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z w:val="36"/>
          <w:szCs w:val="36"/>
        </w:rPr>
      </w:pPr>
      <w:r>
        <w:rPr>
          <w:rFonts w:hint="eastAsia" w:ascii="华文中宋" w:hAnsi="华文中宋" w:eastAsia="华文中宋"/>
          <w:sz w:val="36"/>
          <w:szCs w:val="36"/>
        </w:rPr>
        <w:t>滨州农村商业银行股份有限公司实习生招聘公告</w:t>
      </w:r>
    </w:p>
    <w:p>
      <w:pPr>
        <w:spacing w:line="360" w:lineRule="auto"/>
        <w:ind w:firstLine="720" w:firstLineChars="200"/>
        <w:rPr>
          <w:rFonts w:ascii="华文中宋" w:hAnsi="华文中宋" w:eastAsia="华文中宋"/>
          <w:sz w:val="36"/>
          <w:szCs w:val="36"/>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滨州农村商业银行股份有限公司（以下简称“滨州农商银行）是经中国银行业监督管理委员会批准，以服务“三农”为宗旨，积极支持地方经济和社会事业发展的股份制商业银行。服务范围涵盖滨州市滨城区、经济技术开发区、高新技术产业开发区、沾化区和北海新区。目前，共设立11个职能部室，下设一家管辖行和63家营业网点，现有干部职工900余人，是滨州市范围内营业网点多、服务范围广的综合性、多功能的地方金融机构。鉴于滨州农商银行与滨州学院的战略合作关系，现面向滨州学院全日制在校生提供实习、见习岗位，现将相关要求公告如下:</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一、招聘岗位及人数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科技研发辅助岗15人；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办公室行政辅助岗10人；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产品宣传辅助岗50人；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合同整理辅助岗25 人。</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二、招聘条件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（一）国家统招的滨州学院全日制专科及以上学历的在校生以及应届毕业生。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（二）身体健康，体貌端正，遵纪守法，无不良行为记录;具有良好的综合素质。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（三）除科技研发辅助岗需要计算机专业的人才外，其他岗位不设置专业要求。</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三、岗位待遇</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基本工资+绩效，岗位待遇从优。</w:t>
      </w:r>
      <w:r>
        <w:rPr>
          <w:rFonts w:hint="eastAsia" w:ascii="仿宋" w:hAnsi="仿宋" w:eastAsia="仿宋"/>
          <w:sz w:val="32"/>
          <w:szCs w:val="32"/>
          <w:lang w:eastAsia="zh-CN"/>
        </w:rPr>
        <w:t>对于在实习岗位中表现优异者，在全省农商银行招聘考试中</w:t>
      </w:r>
      <w:bookmarkStart w:id="0" w:name="_GoBack"/>
      <w:bookmarkEnd w:id="0"/>
      <w:r>
        <w:rPr>
          <w:rFonts w:hint="eastAsia" w:ascii="仿宋" w:hAnsi="仿宋" w:eastAsia="仿宋"/>
          <w:sz w:val="32"/>
          <w:szCs w:val="32"/>
          <w:lang w:eastAsia="zh-CN"/>
        </w:rPr>
        <w:t>同等条件下可优先录取。</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四、招聘流程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本次招聘程序为：网上报名，初审，线上面试，培训，签订实习协议。</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五、报名方式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（一）报名时间：2020年4月21日8:00起至2020年4月25日18:00止。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（二）凡符合岗位条件并有意应聘者，请按要求完整填写《滨州农商银行招聘报名表》（通过滨州农商银行公众号自行下载），并提供本人身份证等其他相关证明材料。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《滨州农商银行招聘报名表》电子版在报名时间截止前发送至邮箱bzncsyyh@163.com,打包文件名称、主题以“身份证号码+姓名+应聘”命名。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应聘者提供的材料保证完整、真实、可信，凡资料不全、不实、不按指定要求报名者均不予受理。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报名联系电话：18206582634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E8"/>
    <w:rsid w:val="000905DF"/>
    <w:rsid w:val="00126C7B"/>
    <w:rsid w:val="00147A1D"/>
    <w:rsid w:val="00165C37"/>
    <w:rsid w:val="001F1ADE"/>
    <w:rsid w:val="00284984"/>
    <w:rsid w:val="003B017A"/>
    <w:rsid w:val="00414EC1"/>
    <w:rsid w:val="00521FD4"/>
    <w:rsid w:val="005363A1"/>
    <w:rsid w:val="0055552E"/>
    <w:rsid w:val="005F0687"/>
    <w:rsid w:val="00631065"/>
    <w:rsid w:val="00682CE7"/>
    <w:rsid w:val="007577B9"/>
    <w:rsid w:val="0078480B"/>
    <w:rsid w:val="007A5606"/>
    <w:rsid w:val="007C4882"/>
    <w:rsid w:val="00827180"/>
    <w:rsid w:val="00A26FE8"/>
    <w:rsid w:val="00A47CED"/>
    <w:rsid w:val="00BD0DCE"/>
    <w:rsid w:val="00C0748C"/>
    <w:rsid w:val="00C33CAA"/>
    <w:rsid w:val="00C64FAB"/>
    <w:rsid w:val="00D6197E"/>
    <w:rsid w:val="00DD0E5B"/>
    <w:rsid w:val="00F403B5"/>
    <w:rsid w:val="00F932E0"/>
    <w:rsid w:val="070E01FC"/>
    <w:rsid w:val="13E4470E"/>
    <w:rsid w:val="142C10F7"/>
    <w:rsid w:val="1F967B27"/>
    <w:rsid w:val="22365ADC"/>
    <w:rsid w:val="261A1558"/>
    <w:rsid w:val="26AB545D"/>
    <w:rsid w:val="322F5EA0"/>
    <w:rsid w:val="33AE1FCD"/>
    <w:rsid w:val="380D6A78"/>
    <w:rsid w:val="4021660A"/>
    <w:rsid w:val="42253862"/>
    <w:rsid w:val="5864096F"/>
    <w:rsid w:val="63786971"/>
    <w:rsid w:val="643C49B3"/>
    <w:rsid w:val="7A0E09D0"/>
    <w:rsid w:val="7F9D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656</Characters>
  <Lines>5</Lines>
  <Paragraphs>1</Paragraphs>
  <TotalTime>5</TotalTime>
  <ScaleCrop>false</ScaleCrop>
  <LinksUpToDate>false</LinksUpToDate>
  <CharactersWithSpaces>770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2020-04-20T06:58:00Z</dcterms:created>
  <dc:creator>eway</dc:creator>
  <cp:lastModifiedBy>gujiang</cp:lastModifiedBy>
  <dcterms:modified xsi:type="dcterms:W3CDTF">2020-04-21T01:56:59Z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